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BA" w:rsidRDefault="00640648" w:rsidP="0089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ИСХОДНАЯ ИНФОРМАЦИЯ</w:t>
      </w:r>
    </w:p>
    <w:p w:rsidR="00894FE3" w:rsidRDefault="00894FE3" w:rsidP="00894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6A4" w:rsidRPr="00B2319F" w:rsidRDefault="00B2319F" w:rsidP="00640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D46A4"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действующей лицензии на производство ветеринарных препаратов</w:t>
      </w:r>
      <w:r w:rsidR="00AC21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150" w:rsidRPr="00B2319F" w:rsidRDefault="000D46A4" w:rsidP="006406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F2150"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150"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производстве:</w:t>
      </w:r>
    </w:p>
    <w:p w:rsidR="004F2150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0D46A4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управления</w:t>
      </w:r>
      <w:r w:rsidR="00640648" w:rsidRPr="00217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менеджмента</w:t>
      </w: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150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подробная организационная структура службы менеджмента качества;</w:t>
      </w:r>
    </w:p>
    <w:p w:rsidR="00683918" w:rsidRDefault="00AC213B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6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исленность работающих,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распространяется область применения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менеджмента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F2150" w:rsidRPr="00B2319F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сменность работ на основном производстве (количество рабочих смен);</w:t>
      </w:r>
    </w:p>
    <w:p w:rsidR="004F2150" w:rsidRPr="0068391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количество производственного персонала с неполной занятостью и (или) привлекаемого</w:t>
      </w:r>
      <w:r w:rsidRPr="0068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договору;</w:t>
      </w:r>
    </w:p>
    <w:p w:rsidR="004F2150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9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обособленных структурных подразделений и объектов выполнения работ,</w:t>
      </w:r>
      <w:r w:rsidRPr="004F2150">
        <w:rPr>
          <w:rFonts w:ascii="Times New Roman" w:hAnsi="Times New Roman" w:cs="Times New Roman"/>
          <w:sz w:val="28"/>
          <w:szCs w:val="28"/>
        </w:rPr>
        <w:t xml:space="preserve"> оказания услуг (в том числе временных) с указанием их места расположения;</w:t>
      </w:r>
    </w:p>
    <w:p w:rsidR="00640648" w:rsidRDefault="00AC213B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параллельных производственных линий;</w:t>
      </w:r>
    </w:p>
    <w:p w:rsidR="0064064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>численность службы проектирования и разработки (при ее наличии);</w:t>
      </w:r>
    </w:p>
    <w:p w:rsidR="0064064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 xml:space="preserve">перечень процессов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0648">
        <w:rPr>
          <w:rFonts w:ascii="Times New Roman" w:hAnsi="Times New Roman" w:cs="Times New Roman"/>
          <w:sz w:val="28"/>
          <w:szCs w:val="28"/>
        </w:rPr>
        <w:t>ы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</w:t>
      </w:r>
      <w:r w:rsidRPr="004F2150">
        <w:rPr>
          <w:rFonts w:ascii="Times New Roman" w:hAnsi="Times New Roman" w:cs="Times New Roman"/>
          <w:sz w:val="28"/>
          <w:szCs w:val="28"/>
        </w:rPr>
        <w:t>, переданных сторонней организации (процессы аутсорсинга);</w:t>
      </w:r>
    </w:p>
    <w:p w:rsidR="00640648" w:rsidRDefault="004F2150" w:rsidP="006406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 xml:space="preserve">существенные изменения в организационной структуре, документации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0648">
        <w:rPr>
          <w:rFonts w:ascii="Times New Roman" w:hAnsi="Times New Roman" w:cs="Times New Roman"/>
          <w:sz w:val="28"/>
          <w:szCs w:val="28"/>
        </w:rPr>
        <w:t>ы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</w:t>
      </w:r>
      <w:r w:rsidRPr="004F2150">
        <w:rPr>
          <w:rFonts w:ascii="Times New Roman" w:hAnsi="Times New Roman" w:cs="Times New Roman"/>
          <w:sz w:val="28"/>
          <w:szCs w:val="28"/>
        </w:rPr>
        <w:t xml:space="preserve">, влияющие на </w:t>
      </w:r>
      <w:r w:rsidR="00640648">
        <w:rPr>
          <w:rFonts w:ascii="Times New Roman" w:hAnsi="Times New Roman" w:cs="Times New Roman"/>
          <w:sz w:val="28"/>
          <w:szCs w:val="28"/>
        </w:rPr>
        <w:t xml:space="preserve">её </w:t>
      </w:r>
      <w:r w:rsidRPr="004F2150">
        <w:rPr>
          <w:rFonts w:ascii="Times New Roman" w:hAnsi="Times New Roman" w:cs="Times New Roman"/>
          <w:sz w:val="28"/>
          <w:szCs w:val="28"/>
        </w:rPr>
        <w:t>целостность (при повторной сертификации);</w:t>
      </w:r>
    </w:p>
    <w:p w:rsidR="000D46A4" w:rsidRDefault="000D46A4" w:rsidP="005E06B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действующего заключения о соответствии производителя требованиям Надл</w:t>
      </w:r>
      <w:r w:rsidR="007C0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ежащей производственной практики</w:t>
      </w:r>
      <w:r w:rsidRPr="000D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наличии).</w:t>
      </w:r>
    </w:p>
    <w:p w:rsidR="00FE6CCF" w:rsidRPr="005E06BF" w:rsidRDefault="00FE6CCF" w:rsidP="005E06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корректирующих и предупреждающих действий</w:t>
      </w:r>
      <w:r w:rsid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(САРА) после инспекции производственной площадки на</w:t>
      </w:r>
      <w:r w:rsid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GMP</w:t>
      </w:r>
      <w:r w:rsid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6BF" w:rsidRPr="000D46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наличии).</w:t>
      </w:r>
    </w:p>
    <w:p w:rsidR="00FE6CCF" w:rsidRPr="005E06BF" w:rsidRDefault="00FE6CCF" w:rsidP="005E06BF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проведении корректирующих и предупреждающих</w:t>
      </w:r>
      <w:r w:rsid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(САРА) после инспекции производственной площадки</w:t>
      </w:r>
      <w:r w:rsid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(производственных площадок на разных этапах производства) на</w:t>
      </w:r>
      <w:r w:rsidR="005E0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GMP </w:t>
      </w:r>
      <w:r w:rsidR="005E06BF" w:rsidRPr="000D46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наличии).</w:t>
      </w:r>
    </w:p>
    <w:p w:rsidR="004F2150" w:rsidRPr="00640648" w:rsidRDefault="00B2319F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F2150"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150"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продукции:</w:t>
      </w:r>
    </w:p>
    <w:p w:rsidR="00640648" w:rsidRDefault="00AC213B" w:rsidP="00640648">
      <w:pPr>
        <w:shd w:val="clear" w:color="auto" w:fill="FFFFFF"/>
        <w:spacing w:after="15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46A4" w:rsidRP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производимых</w:t>
      </w:r>
      <w:r w:rsidR="000D46A4" w:rsidRPr="000D46A4">
        <w:rPr>
          <w:rFonts w:ascii="Times New Roman" w:hAnsi="Times New Roman" w:cs="Times New Roman"/>
          <w:sz w:val="28"/>
          <w:szCs w:val="28"/>
        </w:rPr>
        <w:t xml:space="preserve"> </w:t>
      </w:r>
      <w:r w:rsidR="00E230CF">
        <w:rPr>
          <w:rFonts w:ascii="Times New Roman" w:hAnsi="Times New Roman" w:cs="Times New Roman"/>
          <w:sz w:val="28"/>
          <w:szCs w:val="28"/>
        </w:rPr>
        <w:t>ветеринарных препаратов</w:t>
      </w:r>
      <w:r w:rsidR="000D46A4" w:rsidRPr="000D46A4">
        <w:rPr>
          <w:rFonts w:ascii="Times New Roman" w:hAnsi="Times New Roman" w:cs="Times New Roman"/>
          <w:sz w:val="28"/>
          <w:szCs w:val="28"/>
        </w:rPr>
        <w:t>, в том числе международные непатентованные названия (МНН) или общепринятые названия (если существуют) используемых ф</w:t>
      </w:r>
      <w:r w:rsidR="00640648">
        <w:rPr>
          <w:rFonts w:ascii="Times New Roman" w:hAnsi="Times New Roman" w:cs="Times New Roman"/>
          <w:sz w:val="28"/>
          <w:szCs w:val="28"/>
        </w:rPr>
        <w:t>армацевтических субстанций (ФС);</w:t>
      </w:r>
    </w:p>
    <w:p w:rsidR="00640648" w:rsidRDefault="004F2150" w:rsidP="00640648">
      <w:pPr>
        <w:shd w:val="clear" w:color="auto" w:fill="FFFFFF"/>
        <w:spacing w:after="15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>объем изготовления продукции (выполнения работ, оказания услуг), в том числе объем поставок на экспорт;</w:t>
      </w:r>
    </w:p>
    <w:p w:rsidR="00640648" w:rsidRDefault="004F2150" w:rsidP="00640648">
      <w:pPr>
        <w:shd w:val="clear" w:color="auto" w:fill="FFFFFF"/>
        <w:spacing w:after="15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2150">
        <w:rPr>
          <w:rFonts w:ascii="Times New Roman" w:hAnsi="Times New Roman" w:cs="Times New Roman"/>
          <w:sz w:val="28"/>
          <w:szCs w:val="28"/>
        </w:rPr>
        <w:t>перечень стран, в которые поставляется продукция (выполняю</w:t>
      </w:r>
      <w:r w:rsidR="00640648">
        <w:rPr>
          <w:rFonts w:ascii="Times New Roman" w:hAnsi="Times New Roman" w:cs="Times New Roman"/>
          <w:sz w:val="28"/>
          <w:szCs w:val="28"/>
        </w:rPr>
        <w:t>тся работы, оказываются услуги).</w:t>
      </w:r>
    </w:p>
    <w:p w:rsidR="00640648" w:rsidRDefault="00B2319F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4F2150" w:rsidRPr="004F2150">
        <w:rPr>
          <w:rFonts w:ascii="Times New Roman" w:hAnsi="Times New Roman" w:cs="Times New Roman"/>
          <w:sz w:val="28"/>
          <w:szCs w:val="28"/>
        </w:rPr>
        <w:t>еречень</w:t>
      </w:r>
      <w:r w:rsidR="00640648">
        <w:rPr>
          <w:rFonts w:ascii="Times New Roman" w:hAnsi="Times New Roman" w:cs="Times New Roman"/>
          <w:sz w:val="28"/>
          <w:szCs w:val="28"/>
        </w:rPr>
        <w:t xml:space="preserve"> процессов, требующих </w:t>
      </w:r>
      <w:proofErr w:type="spellStart"/>
      <w:r w:rsidR="00640648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640648">
        <w:rPr>
          <w:rFonts w:ascii="Times New Roman" w:hAnsi="Times New Roman" w:cs="Times New Roman"/>
          <w:sz w:val="28"/>
          <w:szCs w:val="28"/>
        </w:rPr>
        <w:t>;</w:t>
      </w:r>
    </w:p>
    <w:p w:rsidR="00640648" w:rsidRDefault="00B2319F" w:rsidP="007C0F41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19F">
        <w:rPr>
          <w:rFonts w:ascii="Times New Roman" w:hAnsi="Times New Roman" w:cs="Times New Roman"/>
          <w:sz w:val="28"/>
          <w:szCs w:val="28"/>
        </w:rPr>
        <w:t xml:space="preserve">Основной план (программа) 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Validation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19F">
        <w:rPr>
          <w:rFonts w:ascii="Times New Roman" w:hAnsi="Times New Roman" w:cs="Times New Roman"/>
          <w:sz w:val="28"/>
          <w:szCs w:val="28"/>
        </w:rPr>
        <w:t>Plan</w:t>
      </w:r>
      <w:proofErr w:type="spellEnd"/>
      <w:r w:rsidRPr="00B2319F">
        <w:rPr>
          <w:rFonts w:ascii="Times New Roman" w:hAnsi="Times New Roman" w:cs="Times New Roman"/>
          <w:sz w:val="28"/>
          <w:szCs w:val="28"/>
        </w:rPr>
        <w:t xml:space="preserve"> (VMP).</w:t>
      </w:r>
      <w:proofErr w:type="gramEnd"/>
    </w:p>
    <w:p w:rsidR="00640648" w:rsidRDefault="00683918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2319F" w:rsidRPr="00B2319F">
        <w:rPr>
          <w:rFonts w:ascii="Times New Roman" w:hAnsi="Times New Roman" w:cs="Times New Roman"/>
          <w:sz w:val="28"/>
          <w:szCs w:val="28"/>
        </w:rPr>
        <w:t>Схемы водоподготовки и систем нагрева, вентиляции и кондиционирования воздуха (</w:t>
      </w:r>
      <w:proofErr w:type="spellStart"/>
      <w:r w:rsidR="00B2319F" w:rsidRPr="00B2319F">
        <w:rPr>
          <w:rFonts w:ascii="Times New Roman" w:hAnsi="Times New Roman" w:cs="Times New Roman"/>
          <w:sz w:val="28"/>
          <w:szCs w:val="28"/>
        </w:rPr>
        <w:t>Heating</w:t>
      </w:r>
      <w:proofErr w:type="spellEnd"/>
      <w:r w:rsidR="00B2319F" w:rsidRPr="00B23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319F" w:rsidRPr="00B2319F">
        <w:rPr>
          <w:rFonts w:ascii="Times New Roman" w:hAnsi="Times New Roman" w:cs="Times New Roman"/>
          <w:sz w:val="28"/>
          <w:szCs w:val="28"/>
        </w:rPr>
        <w:t>Ventilation&amp;Air</w:t>
      </w:r>
      <w:proofErr w:type="spellEnd"/>
      <w:r w:rsidR="00B2319F" w:rsidRPr="00B2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19F" w:rsidRPr="00B2319F">
        <w:rPr>
          <w:rFonts w:ascii="Times New Roman" w:hAnsi="Times New Roman" w:cs="Times New Roman"/>
          <w:sz w:val="28"/>
          <w:szCs w:val="28"/>
        </w:rPr>
        <w:t>Conditioning</w:t>
      </w:r>
      <w:proofErr w:type="spellEnd"/>
      <w:r w:rsidR="00B2319F" w:rsidRPr="00B2319F">
        <w:rPr>
          <w:rFonts w:ascii="Times New Roman" w:hAnsi="Times New Roman" w:cs="Times New Roman"/>
          <w:sz w:val="28"/>
          <w:szCs w:val="28"/>
        </w:rPr>
        <w:t xml:space="preserve"> - HVAC) и других систем обеспечения (таких как системы подачи пара, сжатого воздуха, азота).</w:t>
      </w:r>
    </w:p>
    <w:p w:rsidR="00640648" w:rsidRDefault="0069457E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57E">
        <w:rPr>
          <w:rFonts w:ascii="Times New Roman" w:hAnsi="Times New Roman" w:cs="Times New Roman"/>
          <w:sz w:val="28"/>
          <w:szCs w:val="28"/>
        </w:rPr>
        <w:t>Основное досье на производственную площадку (</w:t>
      </w:r>
      <w:proofErr w:type="spellStart"/>
      <w:r w:rsidRPr="0069457E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69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57E">
        <w:rPr>
          <w:rFonts w:ascii="Times New Roman" w:hAnsi="Times New Roman" w:cs="Times New Roman"/>
          <w:sz w:val="28"/>
          <w:szCs w:val="28"/>
        </w:rPr>
        <w:t>Master</w:t>
      </w:r>
      <w:proofErr w:type="spellEnd"/>
      <w:r w:rsidRPr="006945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57E">
        <w:rPr>
          <w:rFonts w:ascii="Times New Roman" w:hAnsi="Times New Roman" w:cs="Times New Roman"/>
          <w:sz w:val="28"/>
          <w:szCs w:val="28"/>
        </w:rPr>
        <w:t>File</w:t>
      </w:r>
      <w:proofErr w:type="spellEnd"/>
      <w:r w:rsidRPr="0069457E">
        <w:rPr>
          <w:rFonts w:ascii="Times New Roman" w:hAnsi="Times New Roman" w:cs="Times New Roman"/>
          <w:sz w:val="28"/>
          <w:szCs w:val="28"/>
        </w:rPr>
        <w:t xml:space="preserve"> (SMF).</w:t>
      </w:r>
    </w:p>
    <w:p w:rsidR="00640648" w:rsidRDefault="0069457E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69457E">
        <w:rPr>
          <w:rFonts w:ascii="Times New Roman" w:hAnsi="Times New Roman" w:cs="Times New Roman"/>
          <w:sz w:val="28"/>
          <w:szCs w:val="28"/>
        </w:rPr>
        <w:t>Перечень документов, устанавливающих технические требования к</w:t>
      </w:r>
      <w:r w:rsidRPr="004F2150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640648">
        <w:rPr>
          <w:rFonts w:ascii="Times New Roman" w:hAnsi="Times New Roman" w:cs="Times New Roman"/>
          <w:sz w:val="28"/>
          <w:szCs w:val="28"/>
        </w:rPr>
        <w:t>.</w:t>
      </w:r>
    </w:p>
    <w:p w:rsidR="00640648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9457E">
        <w:rPr>
          <w:rFonts w:ascii="Times New Roman" w:hAnsi="Times New Roman" w:cs="Times New Roman"/>
          <w:sz w:val="28"/>
          <w:szCs w:val="28"/>
        </w:rPr>
        <w:t>П</w:t>
      </w:r>
      <w:r w:rsidR="0069457E" w:rsidRPr="004F2150">
        <w:rPr>
          <w:rFonts w:ascii="Times New Roman" w:hAnsi="Times New Roman" w:cs="Times New Roman"/>
          <w:sz w:val="28"/>
          <w:szCs w:val="28"/>
        </w:rPr>
        <w:t xml:space="preserve">еречень документов 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0648">
        <w:rPr>
          <w:rFonts w:ascii="Times New Roman" w:hAnsi="Times New Roman" w:cs="Times New Roman"/>
          <w:sz w:val="28"/>
          <w:szCs w:val="28"/>
        </w:rPr>
        <w:t>ы</w:t>
      </w:r>
      <w:r w:rsidR="0064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менеджмента.</w:t>
      </w:r>
    </w:p>
    <w:p w:rsidR="00640648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9457E" w:rsidRPr="0069457E">
        <w:rPr>
          <w:rFonts w:ascii="Times New Roman" w:hAnsi="Times New Roman" w:cs="Times New Roman"/>
          <w:sz w:val="28"/>
          <w:szCs w:val="28"/>
        </w:rPr>
        <w:t>Руководство п</w:t>
      </w:r>
      <w:r w:rsidR="00640648">
        <w:rPr>
          <w:rFonts w:ascii="Times New Roman" w:hAnsi="Times New Roman" w:cs="Times New Roman"/>
          <w:sz w:val="28"/>
          <w:szCs w:val="28"/>
        </w:rPr>
        <w:t>о качеству (</w:t>
      </w:r>
      <w:proofErr w:type="spellStart"/>
      <w:r w:rsidR="00640648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="006406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6B08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="006D6B08">
        <w:rPr>
          <w:rFonts w:ascii="Times New Roman" w:hAnsi="Times New Roman" w:cs="Times New Roman"/>
          <w:sz w:val="28"/>
          <w:szCs w:val="28"/>
        </w:rPr>
        <w:t>, QM)</w:t>
      </w:r>
    </w:p>
    <w:p w:rsidR="00640648" w:rsidRDefault="00576987" w:rsidP="0064064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69457E">
        <w:rPr>
          <w:rFonts w:ascii="Times New Roman" w:hAnsi="Times New Roman" w:cs="Times New Roman"/>
          <w:sz w:val="28"/>
          <w:szCs w:val="28"/>
        </w:rPr>
        <w:t xml:space="preserve">Образцы форм документов, в которых регистрируется данные о </w:t>
      </w:r>
      <w:r w:rsidR="00640648">
        <w:rPr>
          <w:rFonts w:ascii="Times New Roman" w:hAnsi="Times New Roman" w:cs="Times New Roman"/>
          <w:sz w:val="28"/>
          <w:szCs w:val="28"/>
        </w:rPr>
        <w:t>качестве.</w:t>
      </w:r>
    </w:p>
    <w:p w:rsidR="00576987" w:rsidRDefault="00576987" w:rsidP="00894FE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9457E">
        <w:rPr>
          <w:rFonts w:ascii="Times New Roman" w:hAnsi="Times New Roman" w:cs="Times New Roman"/>
          <w:sz w:val="28"/>
          <w:szCs w:val="28"/>
        </w:rPr>
        <w:t>И</w:t>
      </w:r>
      <w:r w:rsidR="0069457E" w:rsidRPr="004F2150">
        <w:rPr>
          <w:rFonts w:ascii="Times New Roman" w:hAnsi="Times New Roman" w:cs="Times New Roman"/>
          <w:sz w:val="28"/>
          <w:szCs w:val="28"/>
        </w:rPr>
        <w:t>нформацию о качестве продукции (выполнения работ, оказания услуг) за последний календарный год, в том числе:</w:t>
      </w:r>
      <w:r w:rsidR="0069457E">
        <w:rPr>
          <w:rFonts w:ascii="Times New Roman" w:hAnsi="Times New Roman" w:cs="Times New Roman"/>
          <w:sz w:val="28"/>
          <w:szCs w:val="28"/>
        </w:rPr>
        <w:t xml:space="preserve"> </w:t>
      </w:r>
      <w:r w:rsidR="0069457E" w:rsidRPr="004F2150">
        <w:rPr>
          <w:rFonts w:ascii="Times New Roman" w:hAnsi="Times New Roman" w:cs="Times New Roman"/>
          <w:sz w:val="28"/>
          <w:szCs w:val="28"/>
        </w:rPr>
        <w:t>данные о жалобах;</w:t>
      </w:r>
      <w:r w:rsidR="0069457E">
        <w:rPr>
          <w:rFonts w:ascii="Times New Roman" w:hAnsi="Times New Roman" w:cs="Times New Roman"/>
          <w:sz w:val="28"/>
          <w:szCs w:val="28"/>
        </w:rPr>
        <w:t xml:space="preserve"> перечень дефектов (несоответствий).</w:t>
      </w:r>
      <w:r w:rsidR="00114CA1" w:rsidRPr="00BD7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CD1" w:rsidRPr="00BD7CD1" w:rsidRDefault="00BD7CD1" w:rsidP="00894FE3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D1">
        <w:rPr>
          <w:rFonts w:ascii="Times New Roman" w:hAnsi="Times New Roman" w:cs="Times New Roman"/>
          <w:sz w:val="28"/>
          <w:szCs w:val="28"/>
        </w:rPr>
        <w:t xml:space="preserve">12. Документы, описывающие общую характеристику ветеринарного </w:t>
      </w:r>
      <w:r w:rsidR="00E230CF">
        <w:rPr>
          <w:rFonts w:ascii="Times New Roman" w:hAnsi="Times New Roman" w:cs="Times New Roman"/>
          <w:sz w:val="28"/>
          <w:szCs w:val="28"/>
        </w:rPr>
        <w:t>препарата</w:t>
      </w:r>
      <w:r w:rsidRPr="00BD7CD1">
        <w:rPr>
          <w:rFonts w:ascii="Times New Roman" w:hAnsi="Times New Roman" w:cs="Times New Roman"/>
          <w:sz w:val="28"/>
          <w:szCs w:val="28"/>
        </w:rPr>
        <w:t>, инструкция по применению (листок – вкладыш)</w:t>
      </w:r>
      <w:r w:rsidR="00215CE9">
        <w:rPr>
          <w:rFonts w:ascii="Times New Roman" w:hAnsi="Times New Roman" w:cs="Times New Roman"/>
          <w:sz w:val="28"/>
          <w:szCs w:val="28"/>
        </w:rPr>
        <w:t>.</w:t>
      </w:r>
    </w:p>
    <w:p w:rsidR="00BD7CD1" w:rsidRPr="00BD7CD1" w:rsidRDefault="00BD7CD1" w:rsidP="00894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D1">
        <w:rPr>
          <w:rFonts w:ascii="Times New Roman" w:hAnsi="Times New Roman" w:cs="Times New Roman"/>
          <w:sz w:val="28"/>
          <w:szCs w:val="28"/>
        </w:rPr>
        <w:t xml:space="preserve">13 Макет первичной (внутренней) упаковки  ветеринарного </w:t>
      </w:r>
      <w:r w:rsidR="00E230CF">
        <w:rPr>
          <w:rFonts w:ascii="Times New Roman" w:hAnsi="Times New Roman" w:cs="Times New Roman"/>
          <w:sz w:val="28"/>
          <w:szCs w:val="28"/>
        </w:rPr>
        <w:t>препарата</w:t>
      </w:r>
      <w:r w:rsidR="00894FE3">
        <w:rPr>
          <w:rFonts w:ascii="Times New Roman" w:hAnsi="Times New Roman" w:cs="Times New Roman"/>
          <w:sz w:val="28"/>
          <w:szCs w:val="28"/>
        </w:rPr>
        <w:t>.</w:t>
      </w:r>
    </w:p>
    <w:p w:rsidR="00BD7CD1" w:rsidRDefault="00BD7CD1" w:rsidP="00894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7CD1">
        <w:rPr>
          <w:rFonts w:ascii="Times New Roman" w:hAnsi="Times New Roman" w:cs="Times New Roman"/>
          <w:sz w:val="28"/>
          <w:szCs w:val="28"/>
        </w:rPr>
        <w:t xml:space="preserve">14. Макет вторичной (потребительской) упаковки ветеринарного </w:t>
      </w:r>
      <w:r w:rsidR="00E230CF">
        <w:rPr>
          <w:rFonts w:ascii="Times New Roman" w:hAnsi="Times New Roman" w:cs="Times New Roman"/>
          <w:sz w:val="28"/>
          <w:szCs w:val="28"/>
        </w:rPr>
        <w:t>препарата</w:t>
      </w:r>
      <w:bookmarkStart w:id="0" w:name="_GoBack"/>
      <w:bookmarkEnd w:id="0"/>
      <w:r w:rsidR="00894FE3">
        <w:rPr>
          <w:rFonts w:ascii="Times New Roman" w:hAnsi="Times New Roman" w:cs="Times New Roman"/>
          <w:sz w:val="28"/>
          <w:szCs w:val="28"/>
        </w:rPr>
        <w:t>.</w:t>
      </w:r>
    </w:p>
    <w:p w:rsidR="00894FE3" w:rsidRPr="00BD7CD1" w:rsidRDefault="00894FE3" w:rsidP="00894FE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94FE3">
        <w:rPr>
          <w:rFonts w:ascii="Times New Roman" w:hAnsi="Times New Roman" w:cs="Times New Roman"/>
          <w:sz w:val="28"/>
          <w:szCs w:val="28"/>
        </w:rPr>
        <w:t>Свидетельство на товарный знак (при наличии)</w:t>
      </w:r>
      <w:r w:rsidR="00D27C07">
        <w:rPr>
          <w:rFonts w:ascii="Times New Roman" w:hAnsi="Times New Roman" w:cs="Times New Roman"/>
          <w:sz w:val="28"/>
          <w:szCs w:val="28"/>
        </w:rPr>
        <w:t>.</w:t>
      </w:r>
    </w:p>
    <w:sectPr w:rsidR="00894FE3" w:rsidRPr="00BD7CD1" w:rsidSect="00114CA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05E"/>
    <w:multiLevelType w:val="multilevel"/>
    <w:tmpl w:val="1B76FE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A5E7E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6E61"/>
    <w:multiLevelType w:val="hybridMultilevel"/>
    <w:tmpl w:val="C8481FDE"/>
    <w:lvl w:ilvl="0" w:tplc="61B614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37BB5"/>
    <w:multiLevelType w:val="hybridMultilevel"/>
    <w:tmpl w:val="598CCD96"/>
    <w:lvl w:ilvl="0" w:tplc="073E1C8A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E3C6B"/>
    <w:multiLevelType w:val="multilevel"/>
    <w:tmpl w:val="28FA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2F65B8"/>
    <w:multiLevelType w:val="multilevel"/>
    <w:tmpl w:val="31DC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A6F0D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96151"/>
    <w:multiLevelType w:val="hybridMultilevel"/>
    <w:tmpl w:val="FE6C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37"/>
    <w:rsid w:val="000151D4"/>
    <w:rsid w:val="000209C5"/>
    <w:rsid w:val="00097A33"/>
    <w:rsid w:val="000D46A4"/>
    <w:rsid w:val="000D6338"/>
    <w:rsid w:val="000D6C5E"/>
    <w:rsid w:val="00114CA1"/>
    <w:rsid w:val="00162762"/>
    <w:rsid w:val="001632F3"/>
    <w:rsid w:val="001C7251"/>
    <w:rsid w:val="001E579F"/>
    <w:rsid w:val="00215CE9"/>
    <w:rsid w:val="00217A7D"/>
    <w:rsid w:val="0022371E"/>
    <w:rsid w:val="00253BFB"/>
    <w:rsid w:val="00296DEA"/>
    <w:rsid w:val="002B292E"/>
    <w:rsid w:val="002D276F"/>
    <w:rsid w:val="0031276C"/>
    <w:rsid w:val="00350B5F"/>
    <w:rsid w:val="0035104E"/>
    <w:rsid w:val="0035600D"/>
    <w:rsid w:val="00371D24"/>
    <w:rsid w:val="003831B7"/>
    <w:rsid w:val="003C0B28"/>
    <w:rsid w:val="003D6B82"/>
    <w:rsid w:val="004030A6"/>
    <w:rsid w:val="00440CD7"/>
    <w:rsid w:val="004573FA"/>
    <w:rsid w:val="00463ECF"/>
    <w:rsid w:val="00481117"/>
    <w:rsid w:val="004933D9"/>
    <w:rsid w:val="004A0242"/>
    <w:rsid w:val="004F2150"/>
    <w:rsid w:val="004F43A8"/>
    <w:rsid w:val="00520A3C"/>
    <w:rsid w:val="005354A1"/>
    <w:rsid w:val="00576987"/>
    <w:rsid w:val="005C5CE8"/>
    <w:rsid w:val="005E06BF"/>
    <w:rsid w:val="00605511"/>
    <w:rsid w:val="00610CFD"/>
    <w:rsid w:val="00623FFA"/>
    <w:rsid w:val="00636D07"/>
    <w:rsid w:val="00640648"/>
    <w:rsid w:val="0067787B"/>
    <w:rsid w:val="00683918"/>
    <w:rsid w:val="0069457E"/>
    <w:rsid w:val="006D6B08"/>
    <w:rsid w:val="006F1FFC"/>
    <w:rsid w:val="006F6B20"/>
    <w:rsid w:val="00703F8C"/>
    <w:rsid w:val="00723385"/>
    <w:rsid w:val="007C0F41"/>
    <w:rsid w:val="007E407F"/>
    <w:rsid w:val="007E59B6"/>
    <w:rsid w:val="00874B7B"/>
    <w:rsid w:val="00894FE3"/>
    <w:rsid w:val="008A0AB0"/>
    <w:rsid w:val="009C6954"/>
    <w:rsid w:val="009D00F6"/>
    <w:rsid w:val="009E547E"/>
    <w:rsid w:val="00A23CAD"/>
    <w:rsid w:val="00A41441"/>
    <w:rsid w:val="00AA2752"/>
    <w:rsid w:val="00AC213B"/>
    <w:rsid w:val="00AF4A9A"/>
    <w:rsid w:val="00B2319F"/>
    <w:rsid w:val="00B36DBA"/>
    <w:rsid w:val="00B6517A"/>
    <w:rsid w:val="00B778B6"/>
    <w:rsid w:val="00BB6DDA"/>
    <w:rsid w:val="00BB7649"/>
    <w:rsid w:val="00BD3AE7"/>
    <w:rsid w:val="00BD7CD1"/>
    <w:rsid w:val="00BE268E"/>
    <w:rsid w:val="00C02C43"/>
    <w:rsid w:val="00C266B9"/>
    <w:rsid w:val="00C26E4B"/>
    <w:rsid w:val="00C56437"/>
    <w:rsid w:val="00CA2753"/>
    <w:rsid w:val="00CA3368"/>
    <w:rsid w:val="00CC06F8"/>
    <w:rsid w:val="00CC354A"/>
    <w:rsid w:val="00CC3556"/>
    <w:rsid w:val="00CE5588"/>
    <w:rsid w:val="00CF514D"/>
    <w:rsid w:val="00D02F08"/>
    <w:rsid w:val="00D27C07"/>
    <w:rsid w:val="00D51104"/>
    <w:rsid w:val="00DE1F83"/>
    <w:rsid w:val="00DE4D12"/>
    <w:rsid w:val="00E14202"/>
    <w:rsid w:val="00E230CF"/>
    <w:rsid w:val="00E46D73"/>
    <w:rsid w:val="00E75EED"/>
    <w:rsid w:val="00E77150"/>
    <w:rsid w:val="00E83658"/>
    <w:rsid w:val="00E83CFD"/>
    <w:rsid w:val="00EF5159"/>
    <w:rsid w:val="00F17EF3"/>
    <w:rsid w:val="00F2285D"/>
    <w:rsid w:val="00F92477"/>
    <w:rsid w:val="00F963DB"/>
    <w:rsid w:val="00FE6CCF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F6B20"/>
    <w:rPr>
      <w:color w:val="0000FF" w:themeColor="hyperlink"/>
      <w:u w:val="single"/>
    </w:rPr>
  </w:style>
  <w:style w:type="paragraph" w:customStyle="1" w:styleId="ConsPlusNormal">
    <w:name w:val="ConsPlusNormal"/>
    <w:rsid w:val="006F6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6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1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2C43"/>
    <w:pPr>
      <w:ind w:left="720"/>
      <w:contextualSpacing/>
    </w:pPr>
  </w:style>
  <w:style w:type="paragraph" w:customStyle="1" w:styleId="header-h3">
    <w:name w:val="header-h3"/>
    <w:basedOn w:val="a"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9D0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0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38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7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74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328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8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85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68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21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06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1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893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7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3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02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0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218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2157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4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2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9294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73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26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251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8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8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86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9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69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2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13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9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3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84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3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D31A-B68F-4475-A392-11A2ABBE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35</cp:revision>
  <cp:lastPrinted>2020-02-03T09:59:00Z</cp:lastPrinted>
  <dcterms:created xsi:type="dcterms:W3CDTF">2020-02-03T07:39:00Z</dcterms:created>
  <dcterms:modified xsi:type="dcterms:W3CDTF">2020-06-06T09:07:00Z</dcterms:modified>
</cp:coreProperties>
</file>