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АКТ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отбора проб (образцов) биологического и патологического материалов, взятых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r w:rsidRPr="00013B2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у животных</w:t>
      </w:r>
    </w:p>
    <w:p w:rsidR="00013B27" w:rsidRPr="00013B27" w:rsidRDefault="00013B27" w:rsidP="00013B27">
      <w:pPr>
        <w:spacing w:after="63" w:line="231" w:lineRule="auto"/>
        <w:ind w:left="-426" w:right="50"/>
        <w:rPr>
          <w:rFonts w:ascii="Courier" w:eastAsia="Times New Roman" w:hAnsi="Courier" w:cs="Times New Roman"/>
          <w:b/>
          <w:color w:val="FF0000"/>
          <w:sz w:val="20"/>
          <w:szCs w:val="20"/>
        </w:rPr>
      </w:pPr>
      <w:r w:rsidRPr="00013B27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                                                                 </w:t>
      </w:r>
      <w:r w:rsidRPr="00013B27">
        <w:rPr>
          <w:rFonts w:ascii="Courier" w:eastAsia="Times New Roman" w:hAnsi="Courier" w:cs="Times New Roman"/>
          <w:b/>
          <w:color w:val="FF0000"/>
          <w:sz w:val="20"/>
          <w:szCs w:val="20"/>
        </w:rPr>
        <w:t xml:space="preserve">№ </w:t>
      </w:r>
      <w:r w:rsidRPr="00013B27">
        <w:rPr>
          <w:rFonts w:ascii="Courier" w:eastAsia="Times New Roman" w:hAnsi="Courier" w:cs="Times New Roman"/>
          <w:b/>
          <w:color w:val="FF0000"/>
          <w:sz w:val="20"/>
          <w:szCs w:val="20"/>
          <w:u w:val="single"/>
        </w:rPr>
        <w:t>4</w:t>
      </w:r>
      <w:r w:rsidRPr="00013B27">
        <w:rPr>
          <w:rFonts w:ascii="Courier" w:eastAsia="Times New Roman" w:hAnsi="Courier" w:cs="Times New Roman"/>
          <w:b/>
          <w:color w:val="FF0000"/>
          <w:sz w:val="20"/>
          <w:szCs w:val="20"/>
        </w:rPr>
        <w:t xml:space="preserve"> от «</w:t>
      </w:r>
      <w:r w:rsidRPr="00013B27">
        <w:rPr>
          <w:rFonts w:ascii="Courier" w:eastAsia="Times New Roman" w:hAnsi="Courier" w:cs="Times New Roman"/>
          <w:b/>
          <w:color w:val="FF0000"/>
          <w:sz w:val="20"/>
          <w:szCs w:val="20"/>
          <w:u w:val="single"/>
        </w:rPr>
        <w:t>29</w:t>
      </w:r>
      <w:r w:rsidRPr="00013B27">
        <w:rPr>
          <w:rFonts w:ascii="Courier" w:eastAsia="Times New Roman" w:hAnsi="Courier" w:cs="Times New Roman"/>
          <w:b/>
          <w:color w:val="FF0000"/>
          <w:sz w:val="20"/>
          <w:szCs w:val="20"/>
        </w:rPr>
        <w:t xml:space="preserve">» </w:t>
      </w:r>
      <w:r w:rsidRPr="00013B27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</w:rPr>
        <w:t>января</w:t>
      </w:r>
      <w:r w:rsidRPr="00013B27">
        <w:rPr>
          <w:rFonts w:ascii="Courier" w:eastAsia="Times New Roman" w:hAnsi="Courier" w:cs="Times New Roman"/>
          <w:b/>
          <w:color w:val="FF0000"/>
          <w:sz w:val="20"/>
          <w:szCs w:val="20"/>
        </w:rPr>
        <w:t xml:space="preserve"> 20</w:t>
      </w:r>
      <w:r w:rsidR="00BC3F68">
        <w:rPr>
          <w:rFonts w:ascii="Courier" w:eastAsia="Times New Roman" w:hAnsi="Courier" w:cs="Times New Roman"/>
          <w:b/>
          <w:color w:val="FF0000"/>
          <w:sz w:val="20"/>
          <w:szCs w:val="20"/>
          <w:u w:val="single"/>
        </w:rPr>
        <w:t>2</w:t>
      </w:r>
      <w:r w:rsidR="00BC3F68">
        <w:rPr>
          <w:rFonts w:eastAsia="Times New Roman" w:cs="Times New Roman"/>
          <w:b/>
          <w:color w:val="FF0000"/>
          <w:sz w:val="20"/>
          <w:szCs w:val="20"/>
          <w:u w:val="single"/>
        </w:rPr>
        <w:t>6</w:t>
      </w:r>
      <w:r w:rsidRPr="00013B27">
        <w:rPr>
          <w:rFonts w:ascii="Courier" w:eastAsia="Times New Roman" w:hAnsi="Courier" w:cs="Times New Roman"/>
          <w:b/>
          <w:color w:val="FF0000"/>
          <w:sz w:val="20"/>
          <w:szCs w:val="20"/>
        </w:rPr>
        <w:t xml:space="preserve"> </w:t>
      </w:r>
    </w:p>
    <w:p w:rsidR="00013B27" w:rsidRPr="00013B27" w:rsidRDefault="00013B27" w:rsidP="00013B27">
      <w:pPr>
        <w:spacing w:after="0" w:line="251" w:lineRule="auto"/>
        <w:jc w:val="both"/>
        <w:rPr>
          <w:rFonts w:ascii="Courier" w:eastAsia="Calibri" w:hAnsi="Courier" w:cs="Calibri"/>
          <w:b/>
          <w:color w:val="FF0000"/>
          <w:u w:val="single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Наименование подведомственной организации уполномоченного в области ветеринарии орга</w:t>
      </w:r>
      <w:r w:rsidRPr="00013B27">
        <w:rPr>
          <w:rFonts w:ascii="Calibri" w:eastAsia="Times New Roman" w:hAnsi="Calibri" w:cs="Times New Roman"/>
          <w:b/>
          <w:color w:val="000000"/>
          <w:sz w:val="20"/>
          <w:szCs w:val="20"/>
        </w:rPr>
        <w:t>н</w:t>
      </w: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а государства,- члена Евразийского экономического союза</w:t>
      </w:r>
      <w:r w:rsidRPr="00013B27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: </w:t>
      </w:r>
      <w:r w:rsidRPr="00013B27"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              </w:t>
      </w:r>
      <w:proofErr w:type="gramStart"/>
      <w:r w:rsidRPr="00013B27">
        <w:rPr>
          <w:rFonts w:ascii="Courier" w:eastAsia="Calibri" w:hAnsi="Courier" w:cs="Calibri"/>
          <w:b/>
          <w:i/>
          <w:color w:val="FF0000"/>
          <w:u w:val="single"/>
        </w:rPr>
        <w:t>Государственное учреждение «Минская районная ветеринарная станция»</w:t>
      </w:r>
      <w:r w:rsidRPr="00013B27">
        <w:rPr>
          <w:rFonts w:ascii="Calibri" w:eastAsia="Calibri" w:hAnsi="Calibri" w:cs="Calibri"/>
          <w:b/>
          <w:i/>
          <w:color w:val="FF0000"/>
          <w:u w:val="single"/>
        </w:rPr>
        <w:t xml:space="preserve"> </w:t>
      </w:r>
      <w:r w:rsidRPr="00013B27">
        <w:rPr>
          <w:rFonts w:ascii="Courier" w:eastAsia="Calibri" w:hAnsi="Courier" w:cs="Calibri"/>
          <w:b/>
          <w:i/>
          <w:color w:val="FF0000"/>
          <w:u w:val="single"/>
        </w:rPr>
        <w:t>(223049 Минская обл., Минский р-н, д. Малиновка, ул. Центральная, д. 1)</w:t>
      </w:r>
      <w:proofErr w:type="gramEnd"/>
    </w:p>
    <w:p w:rsidR="00013B27" w:rsidRPr="00013B27" w:rsidRDefault="00013B27" w:rsidP="00013B27">
      <w:pPr>
        <w:spacing w:after="36" w:line="260" w:lineRule="auto"/>
        <w:rPr>
          <w:rFonts w:ascii="Courier" w:eastAsia="Calibri" w:hAnsi="Courier" w:cs="Calibri"/>
          <w:i/>
          <w:color w:val="000000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Место отбора проб (образцов)</w:t>
      </w:r>
      <w:r w:rsidRPr="00013B27">
        <w:rPr>
          <w:rFonts w:ascii="Calibri" w:eastAsia="Times New Roman" w:hAnsi="Calibri" w:cs="Times New Roman"/>
          <w:b/>
          <w:color w:val="000000"/>
          <w:sz w:val="20"/>
          <w:szCs w:val="20"/>
        </w:rPr>
        <w:t>: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ОАО 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«</w:t>
      </w:r>
      <w:proofErr w:type="spell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Гастелловское</w:t>
      </w:r>
      <w:proofErr w:type="spellEnd"/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»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 xml:space="preserve">МТФ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№3 «Хутора»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 xml:space="preserve">  </w:t>
      </w:r>
      <w:proofErr w:type="gram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Минская</w:t>
      </w:r>
      <w:proofErr w:type="gramEnd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обл., Минский р-н, а/г </w:t>
      </w:r>
      <w:proofErr w:type="spell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Сеница</w:t>
      </w:r>
      <w:proofErr w:type="spellEnd"/>
    </w:p>
    <w:p w:rsidR="00013B27" w:rsidRPr="00013B27" w:rsidRDefault="00013B27" w:rsidP="00013B27">
      <w:pPr>
        <w:spacing w:after="193" w:line="269" w:lineRule="auto"/>
        <w:ind w:right="381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Пробы (образцы) отобраны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Ивановой Татьяной Викторовной, ведущим ветврачом-радиологом ГУ «Минская районная ветеринарная станция»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br/>
      </w: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в присутствии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главного ветврача ОАО 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«</w:t>
      </w:r>
      <w:proofErr w:type="spell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Гастелловское</w:t>
      </w:r>
      <w:proofErr w:type="spellEnd"/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»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Боброва Т.И.</w:t>
      </w:r>
      <w:r>
        <w:rPr>
          <w:rFonts w:ascii="Courier" w:eastAsia="Times New Roman" w:hAnsi="Courier" w:cs="Times New Roman"/>
          <w:b/>
          <w:i/>
          <w:noProof/>
          <w:color w:val="FF0000"/>
          <w:u w:val="single"/>
          <w:lang w:eastAsia="ru-RU"/>
        </w:rPr>
        <w:drawing>
          <wp:inline distT="0" distB="0" distL="0" distR="0">
            <wp:extent cx="8255" cy="82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B27" w:rsidRPr="00013B27" w:rsidRDefault="00013B27" w:rsidP="00013B27">
      <w:pPr>
        <w:spacing w:after="168" w:line="237" w:lineRule="auto"/>
        <w:ind w:left="79" w:right="173"/>
        <w:jc w:val="both"/>
        <w:rPr>
          <w:rFonts w:ascii="Calibri" w:eastAsia="Calibri" w:hAnsi="Calibri" w:cs="Calibri"/>
          <w:color w:val="00B0F0"/>
          <w:sz w:val="20"/>
          <w:szCs w:val="20"/>
        </w:rPr>
      </w:pPr>
      <w:r w:rsidRPr="00013B27">
        <w:rPr>
          <w:rFonts w:ascii="Courier" w:eastAsia="Times New Roman" w:hAnsi="Courier" w:cs="Times New Roman"/>
          <w:color w:val="00B0F0"/>
          <w:sz w:val="20"/>
          <w:szCs w:val="20"/>
        </w:rPr>
        <w:t xml:space="preserve">Отбор проб проведен в соответствии с «Ветеринарно-санитарными правилами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</w:t>
      </w:r>
      <w:r>
        <w:rPr>
          <w:rFonts w:ascii="Courier" w:eastAsia="Calibri" w:hAnsi="Courier" w:cs="Calibri"/>
          <w:noProof/>
          <w:color w:val="00B0F0"/>
          <w:sz w:val="20"/>
          <w:szCs w:val="20"/>
          <w:lang w:eastAsia="ru-RU"/>
        </w:rPr>
        <w:drawing>
          <wp:inline distT="0" distB="0" distL="0" distR="0">
            <wp:extent cx="8255" cy="82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B27">
        <w:rPr>
          <w:rFonts w:ascii="Courier" w:eastAsia="Times New Roman" w:hAnsi="Courier" w:cs="Times New Roman"/>
          <w:color w:val="00B0F0"/>
          <w:sz w:val="20"/>
          <w:szCs w:val="20"/>
        </w:rPr>
        <w:t xml:space="preserve">соединений в живых животных, продуктах животного происхождения», утв. Постановлением Министерства сельского хозяйств и </w:t>
      </w:r>
      <w:r>
        <w:rPr>
          <w:rFonts w:ascii="Courier" w:eastAsia="Calibri" w:hAnsi="Courier" w:cs="Calibri"/>
          <w:noProof/>
          <w:color w:val="00B0F0"/>
          <w:sz w:val="20"/>
          <w:szCs w:val="20"/>
          <w:lang w:eastAsia="ru-RU"/>
        </w:rPr>
        <w:drawing>
          <wp:inline distT="0" distB="0" distL="0" distR="0">
            <wp:extent cx="8255" cy="8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B27">
        <w:rPr>
          <w:rFonts w:ascii="Courier" w:eastAsia="Times New Roman" w:hAnsi="Courier" w:cs="Times New Roman"/>
          <w:color w:val="00B0F0"/>
          <w:sz w:val="20"/>
          <w:szCs w:val="20"/>
        </w:rPr>
        <w:t>продовольствия Республики Беларусь 28.03.2012</w:t>
      </w:r>
      <w:r w:rsidRPr="00013B27">
        <w:rPr>
          <w:rFonts w:ascii="Calibri" w:eastAsia="Times New Roman" w:hAnsi="Calibri" w:cs="Times New Roman"/>
          <w:color w:val="00B0F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color w:val="00B0F0"/>
          <w:sz w:val="20"/>
          <w:szCs w:val="20"/>
        </w:rPr>
        <w:t>№18»</w:t>
      </w:r>
    </w:p>
    <w:p w:rsidR="00013B27" w:rsidRPr="00013B27" w:rsidRDefault="00013B27" w:rsidP="00013B27">
      <w:pPr>
        <w:tabs>
          <w:tab w:val="center" w:pos="5958"/>
        </w:tabs>
        <w:spacing w:after="1" w:line="260" w:lineRule="auto"/>
        <w:rPr>
          <w:rFonts w:ascii="Calibri" w:eastAsia="Times New Roman" w:hAnsi="Calibri" w:cs="Times New Roman"/>
          <w:b/>
          <w:i/>
          <w:color w:val="FF0000"/>
          <w:u w:val="single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Направляется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1 </w:t>
      </w: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 xml:space="preserve">проба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(15 мл)</w:t>
      </w:r>
      <w:r w:rsidRPr="00013B27">
        <w:rPr>
          <w:rFonts w:ascii="Courier" w:eastAsia="Times New Roman" w:hAnsi="Courier" w:cs="Times New Roman"/>
          <w:color w:val="FF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(образцов)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ab/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плазма крови (с цитратом натрия)</w:t>
      </w:r>
    </w:p>
    <w:p w:rsidR="00013B27" w:rsidRPr="00013B27" w:rsidRDefault="00013B27" w:rsidP="00013B27">
      <w:pPr>
        <w:spacing w:after="3" w:line="269" w:lineRule="auto"/>
        <w:ind w:right="1584"/>
        <w:jc w:val="both"/>
        <w:rPr>
          <w:rFonts w:ascii="Calibri" w:eastAsia="Times New Roman" w:hAnsi="Calibri" w:cs="Times New Roman"/>
          <w:b/>
          <w:i/>
          <w:color w:val="FF0000"/>
          <w:u w:val="single"/>
        </w:rPr>
      </w:pPr>
      <w:proofErr w:type="gramStart"/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взятых</w:t>
      </w:r>
      <w:proofErr w:type="gramEnd"/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 xml:space="preserve"> у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крупного рогатого скота</w:t>
      </w:r>
    </w:p>
    <w:p w:rsidR="00013B27" w:rsidRPr="00013B27" w:rsidRDefault="00013B27" w:rsidP="00013B27">
      <w:pPr>
        <w:keepNext/>
        <w:keepLines/>
        <w:spacing w:after="16" w:line="268" w:lineRule="auto"/>
        <w:ind w:right="1389"/>
        <w:outlineLvl w:val="0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находящегося: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ОАО 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«</w:t>
      </w:r>
      <w:proofErr w:type="spell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Гастелловское</w:t>
      </w:r>
      <w:proofErr w:type="spellEnd"/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»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МТФ №3 «Хутора»</w:t>
      </w:r>
      <w:r w:rsidRPr="00013B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</w:p>
    <w:p w:rsidR="00013B27" w:rsidRPr="00013B27" w:rsidRDefault="00013B27" w:rsidP="00013B27">
      <w:pPr>
        <w:spacing w:after="0" w:line="251" w:lineRule="auto"/>
        <w:rPr>
          <w:rFonts w:ascii="Courier" w:eastAsia="Calibri" w:hAnsi="Courier" w:cs="Calibri"/>
          <w:i/>
          <w:color w:val="FF0000"/>
          <w:sz w:val="20"/>
          <w:szCs w:val="20"/>
          <w:u w:val="single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 xml:space="preserve">Пробы (образцы) пронумерованы и опломбированы, опечатаны, номер </w:t>
      </w:r>
      <w:proofErr w:type="gramStart"/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сейф-пакета</w:t>
      </w:r>
      <w:proofErr w:type="gramEnd"/>
      <w:r w:rsidRPr="00013B27">
        <w:rPr>
          <w:rFonts w:ascii="Calibri" w:eastAsia="Times New Roman" w:hAnsi="Calibri" w:cs="Times New Roman"/>
          <w:b/>
          <w:color w:val="000000"/>
          <w:sz w:val="20"/>
          <w:szCs w:val="20"/>
        </w:rPr>
        <w:t>:</w:t>
      </w:r>
      <w:r w:rsidRPr="00013B27"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проба №1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опечатана печатью </w:t>
      </w:r>
      <w:r w:rsidRPr="00013B27">
        <w:rPr>
          <w:rFonts w:ascii="Calibri" w:eastAsia="Calibri" w:hAnsi="Calibri" w:cs="Calibri"/>
          <w:b/>
          <w:i/>
          <w:color w:val="FF0000"/>
          <w:u w:val="single"/>
        </w:rPr>
        <w:t>ГУ</w:t>
      </w:r>
      <w:r w:rsidRPr="00013B27">
        <w:rPr>
          <w:rFonts w:ascii="Courier" w:eastAsia="Calibri" w:hAnsi="Courier" w:cs="Calibri"/>
          <w:b/>
          <w:i/>
          <w:color w:val="FF0000"/>
          <w:u w:val="single"/>
        </w:rPr>
        <w:t xml:space="preserve"> «Минская районная ветеринарная станция»</w:t>
      </w:r>
    </w:p>
    <w:p w:rsidR="00013B27" w:rsidRDefault="00013B27" w:rsidP="00013B27">
      <w:pPr>
        <w:spacing w:after="0" w:line="220" w:lineRule="auto"/>
        <w:ind w:right="223"/>
        <w:jc w:val="both"/>
        <w:rPr>
          <w:rFonts w:eastAsia="Calibri" w:cs="Calibri"/>
          <w:color w:val="000000"/>
          <w:sz w:val="20"/>
          <w:szCs w:val="20"/>
        </w:rPr>
      </w:pPr>
    </w:p>
    <w:p w:rsidR="00013B27" w:rsidRPr="00013B27" w:rsidRDefault="00013B27" w:rsidP="00013B27">
      <w:pPr>
        <w:spacing w:after="0" w:line="220" w:lineRule="auto"/>
        <w:ind w:right="223"/>
        <w:jc w:val="both"/>
        <w:rPr>
          <w:rFonts w:ascii="Calibri" w:eastAsia="Times New Roman" w:hAnsi="Calibri" w:cs="Times New Roman"/>
          <w:b/>
          <w:color w:val="FF0000"/>
          <w:u w:val="single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Основание для проведения лабораторных исследований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: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Программа проведения мониторинга в области ветеринарии в целях обеспечения безопасности в ветеринарно-санитарном отношении продукции животного происхождения на 202</w:t>
      </w:r>
      <w:r w:rsidR="002E12E5">
        <w:rPr>
          <w:rFonts w:ascii="Calibri" w:eastAsia="Times New Roman" w:hAnsi="Calibri" w:cs="Times New Roman"/>
          <w:b/>
          <w:i/>
          <w:color w:val="FF0000"/>
          <w:u w:val="single"/>
        </w:rPr>
        <w:t>6</w:t>
      </w:r>
      <w:bookmarkStart w:id="0" w:name="_GoBack"/>
      <w:bookmarkEnd w:id="0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год</w:t>
      </w:r>
    </w:p>
    <w:p w:rsidR="00013B27" w:rsidRDefault="00013B27" w:rsidP="00013B27">
      <w:pPr>
        <w:spacing w:after="0" w:line="259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</w:p>
    <w:p w:rsidR="00013B27" w:rsidRPr="00013B27" w:rsidRDefault="00013B27" w:rsidP="00013B27">
      <w:pPr>
        <w:spacing w:after="0" w:line="259" w:lineRule="auto"/>
        <w:rPr>
          <w:rFonts w:ascii="Calibri" w:eastAsia="Times New Roman" w:hAnsi="Calibri" w:cs="Times New Roman"/>
          <w:b/>
          <w:i/>
          <w:color w:val="FF0000"/>
          <w:u w:val="single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Направляются в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ГУ «Белорусский государственный ветеринарный центр»</w:t>
      </w:r>
    </w:p>
    <w:p w:rsidR="00013B27" w:rsidRDefault="00013B27" w:rsidP="00013B27">
      <w:pPr>
        <w:spacing w:after="0" w:line="26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013B27" w:rsidRPr="00013B27" w:rsidRDefault="00013B27" w:rsidP="00013B27">
      <w:pPr>
        <w:spacing w:after="0" w:line="260" w:lineRule="auto"/>
        <w:rPr>
          <w:rFonts w:ascii="Courier" w:eastAsia="Calibri" w:hAnsi="Courier" w:cs="Calibri"/>
          <w:i/>
          <w:color w:val="000000"/>
          <w:sz w:val="20"/>
          <w:szCs w:val="20"/>
        </w:rPr>
      </w:pPr>
      <w:r w:rsidRPr="00013B27">
        <w:rPr>
          <w:rFonts w:ascii="Calibri" w:eastAsia="Times New Roman" w:hAnsi="Calibri" w:cs="Times New Roman"/>
          <w:color w:val="000000"/>
          <w:sz w:val="20"/>
          <w:szCs w:val="20"/>
        </w:rPr>
        <w:t>д</w:t>
      </w: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ля проведения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программы мониторинга в области ветеринарии в целях обеспечения безопасности в ветеринарно-санитарном отношении продуктов животного происхождения</w:t>
      </w:r>
    </w:p>
    <w:p w:rsidR="00013B27" w:rsidRDefault="00013B27" w:rsidP="00013B27">
      <w:pPr>
        <w:spacing w:after="0" w:line="269" w:lineRule="auto"/>
        <w:ind w:right="6242"/>
        <w:jc w:val="both"/>
        <w:rPr>
          <w:rFonts w:eastAsia="Times New Roman" w:cs="Times New Roman"/>
          <w:b/>
          <w:color w:val="FF0000"/>
          <w:u w:val="single"/>
        </w:rPr>
      </w:pPr>
    </w:p>
    <w:p w:rsidR="00013B27" w:rsidRPr="00013B27" w:rsidRDefault="00013B27" w:rsidP="00013B27">
      <w:pPr>
        <w:spacing w:after="0" w:line="269" w:lineRule="auto"/>
        <w:ind w:right="6242"/>
        <w:jc w:val="both"/>
        <w:rPr>
          <w:rFonts w:ascii="Calibri" w:eastAsia="Times New Roman" w:hAnsi="Calibri" w:cs="Times New Roman"/>
          <w:b/>
          <w:i/>
          <w:color w:val="FF0000"/>
          <w:u w:val="single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на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proofErr w:type="spell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хлорамфеникол</w:t>
      </w:r>
      <w:proofErr w:type="spellEnd"/>
    </w:p>
    <w:p w:rsidR="00013B27" w:rsidRDefault="00013B27" w:rsidP="00013B27">
      <w:pPr>
        <w:spacing w:after="1" w:line="26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:rsidR="00013B27" w:rsidRDefault="00013B27" w:rsidP="00013B27">
      <w:pPr>
        <w:spacing w:after="1" w:line="260" w:lineRule="auto"/>
        <w:rPr>
          <w:rFonts w:ascii="Calibri" w:eastAsia="Calibri" w:hAnsi="Calibri" w:cs="Calibri"/>
          <w:b/>
          <w:noProof/>
          <w:color w:val="FF0000"/>
          <w:szCs w:val="20"/>
          <w:u w:val="single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Сведения о вакцинации</w:t>
      </w:r>
      <w:proofErr w:type="gramStart"/>
      <w:r w:rsidRPr="00013B27">
        <w:rPr>
          <w:rFonts w:ascii="Calibri" w:eastAsia="Times New Roman" w:hAnsi="Calibri" w:cs="Times New Roman"/>
          <w:b/>
          <w:color w:val="000000"/>
          <w:szCs w:val="20"/>
        </w:rPr>
        <w:t>:</w:t>
      </w:r>
      <w:r w:rsidRPr="00013B27">
        <w:rPr>
          <w:rFonts w:ascii="Calibri" w:eastAsia="Calibri" w:hAnsi="Calibri" w:cs="Calibri"/>
          <w:b/>
          <w:noProof/>
          <w:color w:val="FF0000"/>
          <w:szCs w:val="20"/>
          <w:u w:val="single"/>
        </w:rPr>
        <w:t xml:space="preserve">                                       -</w:t>
      </w:r>
      <w:r>
        <w:rPr>
          <w:rFonts w:ascii="Calibri" w:eastAsia="Calibri" w:hAnsi="Calibri" w:cs="Calibri"/>
          <w:b/>
          <w:noProof/>
          <w:color w:val="FF0000"/>
          <w:szCs w:val="20"/>
          <w:u w:val="single"/>
        </w:rPr>
        <w:t>-__________</w:t>
      </w:r>
      <w:proofErr w:type="gramEnd"/>
    </w:p>
    <w:p w:rsidR="00013B27" w:rsidRDefault="00013B27" w:rsidP="00013B27">
      <w:pPr>
        <w:spacing w:after="1" w:line="260" w:lineRule="auto"/>
        <w:rPr>
          <w:rFonts w:ascii="Calibri" w:eastAsia="Calibri" w:hAnsi="Calibri" w:cs="Calibri"/>
          <w:b/>
          <w:noProof/>
          <w:color w:val="FF0000"/>
          <w:szCs w:val="20"/>
          <w:u w:val="single"/>
        </w:rPr>
      </w:pPr>
    </w:p>
    <w:p w:rsidR="00013B27" w:rsidRPr="00013B27" w:rsidRDefault="00013B27" w:rsidP="00013B27">
      <w:pPr>
        <w:spacing w:after="1" w:line="26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 xml:space="preserve">Исследования проводятся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первично</w:t>
      </w:r>
    </w:p>
    <w:p w:rsidR="00013B27" w:rsidRDefault="00013B27" w:rsidP="00013B27">
      <w:pPr>
        <w:spacing w:after="41" w:line="260" w:lineRule="auto"/>
        <w:ind w:left="10" w:hanging="3"/>
        <w:rPr>
          <w:rFonts w:ascii="Calibri" w:eastAsia="Calibri" w:hAnsi="Calibri" w:cs="Calibri"/>
          <w:color w:val="000000"/>
          <w:sz w:val="20"/>
          <w:szCs w:val="20"/>
        </w:rPr>
      </w:pPr>
    </w:p>
    <w:p w:rsidR="00013B27" w:rsidRPr="00013B27" w:rsidRDefault="00013B27" w:rsidP="00013B27">
      <w:pPr>
        <w:spacing w:after="41" w:line="260" w:lineRule="auto"/>
        <w:ind w:left="10" w:hanging="3"/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Дата и результат предыдущих исследований, № экспертиз</w:t>
      </w:r>
      <w:r w:rsidRPr="00013B27">
        <w:rPr>
          <w:rFonts w:ascii="Calibri" w:eastAsia="Times New Roman" w:hAnsi="Calibri" w:cs="Times New Roman"/>
          <w:color w:val="000000"/>
          <w:sz w:val="20"/>
          <w:szCs w:val="20"/>
        </w:rPr>
        <w:t>:</w:t>
      </w:r>
      <w:r w:rsidRPr="00013B27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</w:rPr>
        <w:t>______-_____</w:t>
      </w:r>
      <w:r w:rsidRPr="00013B27">
        <w:rPr>
          <w:rFonts w:ascii="Courier" w:eastAsia="Times New Roman" w:hAnsi="Courier" w:cs="Times New Roman"/>
          <w:b/>
          <w:color w:val="FF0000"/>
          <w:sz w:val="20"/>
          <w:szCs w:val="20"/>
          <w:u w:val="single"/>
        </w:rPr>
        <w:t xml:space="preserve"> </w:t>
      </w:r>
    </w:p>
    <w:p w:rsidR="00013B27" w:rsidRPr="00013B27" w:rsidRDefault="00013B27" w:rsidP="00013B27">
      <w:pPr>
        <w:spacing w:after="41" w:line="260" w:lineRule="auto"/>
        <w:ind w:left="10" w:hanging="3"/>
        <w:rPr>
          <w:rFonts w:ascii="Calibri" w:eastAsia="Calibri" w:hAnsi="Calibri" w:cs="Calibri"/>
          <w:color w:val="000000"/>
        </w:rPr>
      </w:pPr>
      <w:r w:rsidRPr="00013B27">
        <w:rPr>
          <w:rFonts w:ascii="Calibri" w:eastAsia="Calibri" w:hAnsi="Calibri" w:cs="Calibri"/>
          <w:noProof/>
          <w:color w:val="000000"/>
          <w:sz w:val="20"/>
          <w:szCs w:val="20"/>
        </w:rPr>
        <w:br/>
      </w: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Дата отбора проб (образцов)</w:t>
      </w:r>
      <w:r w:rsidRPr="00013B27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2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9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.0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1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.202</w:t>
      </w:r>
      <w:r w:rsidR="00BC3F68">
        <w:rPr>
          <w:rFonts w:ascii="Calibri" w:eastAsia="Times New Roman" w:hAnsi="Calibri" w:cs="Times New Roman"/>
          <w:b/>
          <w:i/>
          <w:color w:val="FF0000"/>
          <w:u w:val="single"/>
        </w:rPr>
        <w:t>6</w:t>
      </w:r>
    </w:p>
    <w:p w:rsidR="00013B27" w:rsidRPr="00013B27" w:rsidRDefault="00013B27" w:rsidP="00013B27">
      <w:pPr>
        <w:spacing w:after="135" w:line="260" w:lineRule="auto"/>
        <w:ind w:left="10" w:hanging="3"/>
        <w:rPr>
          <w:rFonts w:ascii="Calibri" w:eastAsia="Calibri" w:hAnsi="Calibri" w:cs="Calibri"/>
          <w:color w:val="000000"/>
          <w:sz w:val="20"/>
          <w:szCs w:val="20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Дата отправки проб (образцов)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30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.0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1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.202</w:t>
      </w:r>
      <w:r w:rsidR="00BC3F68">
        <w:rPr>
          <w:rFonts w:ascii="Calibri" w:eastAsia="Times New Roman" w:hAnsi="Calibri" w:cs="Times New Roman"/>
          <w:b/>
          <w:i/>
          <w:color w:val="FF0000"/>
          <w:u w:val="single"/>
        </w:rPr>
        <w:t>6</w:t>
      </w:r>
    </w:p>
    <w:p w:rsidR="00013B27" w:rsidRPr="00013B27" w:rsidRDefault="00013B27" w:rsidP="00013B27">
      <w:pPr>
        <w:spacing w:after="63" w:line="231" w:lineRule="auto"/>
        <w:ind w:left="60" w:right="345" w:hanging="10"/>
        <w:jc w:val="both"/>
        <w:rPr>
          <w:rFonts w:ascii="Courier" w:eastAsia="Calibri" w:hAnsi="Courier" w:cs="Calibri"/>
          <w:color w:val="FF0000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Условия хранения и условия доставки проб (образцов)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: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Проба хранилась 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в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бытовом холодильнике </w:t>
      </w:r>
      <w:r>
        <w:rPr>
          <w:rFonts w:ascii="Courier" w:eastAsia="Times New Roman" w:hAnsi="Courier" w:cs="Times New Roman"/>
          <w:b/>
          <w:i/>
          <w:noProof/>
          <w:color w:val="FF0000"/>
          <w:u w:val="single"/>
          <w:lang w:eastAsia="ru-RU"/>
        </w:rPr>
        <w:drawing>
          <wp:inline distT="0" distB="0" distL="0" distR="0">
            <wp:extent cx="8255" cy="8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ГУ</w:t>
      </w:r>
      <w:proofErr w:type="gram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«</w:t>
      </w:r>
      <w:r w:rsidRPr="00013B27">
        <w:rPr>
          <w:rFonts w:ascii="Courier" w:eastAsia="Calibri" w:hAnsi="Courier" w:cs="Calibri"/>
          <w:b/>
          <w:i/>
          <w:color w:val="FF0000"/>
          <w:u w:val="single"/>
        </w:rPr>
        <w:t>М</w:t>
      </w:r>
      <w:proofErr w:type="gramEnd"/>
      <w:r w:rsidRPr="00013B27">
        <w:rPr>
          <w:rFonts w:ascii="Courier" w:eastAsia="Calibri" w:hAnsi="Courier" w:cs="Calibri"/>
          <w:b/>
          <w:i/>
          <w:color w:val="FF0000"/>
          <w:u w:val="single"/>
        </w:rPr>
        <w:t>инская</w:t>
      </w:r>
      <w:proofErr w:type="spellEnd"/>
      <w:r w:rsidRPr="00013B27">
        <w:rPr>
          <w:rFonts w:ascii="Courier" w:eastAsia="Calibri" w:hAnsi="Courier" w:cs="Calibri"/>
          <w:b/>
          <w:i/>
          <w:color w:val="FF0000"/>
          <w:u w:val="single"/>
        </w:rPr>
        <w:t xml:space="preserve"> районная ветеринарная станция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»,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 xml:space="preserve"> в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течение 13 часов в упакованном и опечатанном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виде при t+4 </w:t>
      </w:r>
      <w:proofErr w:type="spellStart"/>
      <w:r w:rsidRPr="00013B27">
        <w:rPr>
          <w:rFonts w:ascii="Calibri" w:eastAsia="Times New Roman" w:hAnsi="Calibri" w:cs="Times New Roman"/>
          <w:b/>
          <w:i/>
          <w:color w:val="FF0000"/>
          <w:u w:val="single"/>
          <w:vertAlign w:val="superscript"/>
        </w:rPr>
        <w:t>о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С</w:t>
      </w:r>
      <w:proofErr w:type="spellEnd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, </w:t>
      </w:r>
      <w:r>
        <w:rPr>
          <w:rFonts w:ascii="Courier" w:eastAsia="Times New Roman" w:hAnsi="Courier" w:cs="Times New Roman"/>
          <w:b/>
          <w:i/>
          <w:noProof/>
          <w:color w:val="FF0000"/>
          <w:u w:val="single"/>
          <w:lang w:eastAsia="ru-RU"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доставка автотранспортом в </w:t>
      </w:r>
      <w:proofErr w:type="spellStart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термоконтейнере</w:t>
      </w:r>
      <w:proofErr w:type="spellEnd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t+4 </w:t>
      </w:r>
      <w:proofErr w:type="spellStart"/>
      <w:r w:rsidRPr="00013B27">
        <w:rPr>
          <w:rFonts w:ascii="Calibri" w:eastAsia="Times New Roman" w:hAnsi="Calibri" w:cs="Times New Roman"/>
          <w:b/>
          <w:i/>
          <w:color w:val="FF0000"/>
          <w:u w:val="single"/>
          <w:vertAlign w:val="superscript"/>
        </w:rPr>
        <w:t>о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С</w:t>
      </w:r>
      <w:proofErr w:type="spellEnd"/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>.</w:t>
      </w:r>
    </w:p>
    <w:p w:rsidR="00013B27" w:rsidRPr="00013B27" w:rsidRDefault="00013B27" w:rsidP="00013B27">
      <w:pPr>
        <w:spacing w:after="1" w:line="323" w:lineRule="auto"/>
        <w:ind w:left="10" w:hanging="3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013B27" w:rsidRPr="00013B27" w:rsidRDefault="00013B27" w:rsidP="00013B27">
      <w:pPr>
        <w:spacing w:after="1" w:line="323" w:lineRule="auto"/>
        <w:ind w:left="10" w:hanging="3"/>
        <w:rPr>
          <w:rFonts w:ascii="Courier" w:eastAsia="Calibri" w:hAnsi="Courier" w:cs="Calibri"/>
          <w:color w:val="000000"/>
          <w:sz w:val="20"/>
          <w:szCs w:val="20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lastRenderedPageBreak/>
        <w:t>Список животных, у которых взяты пробы (образцы) на лабораторные исследования (испытания) прилагается</w:t>
      </w:r>
      <w:r w:rsidRPr="00013B27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на 1 листе в </w:t>
      </w:r>
      <w:r w:rsidRPr="00013B27">
        <w:rPr>
          <w:rFonts w:ascii="Calibri" w:eastAsia="Times New Roman" w:hAnsi="Calibri" w:cs="Times New Roman"/>
          <w:b/>
          <w:i/>
          <w:color w:val="FF0000"/>
          <w:u w:val="single"/>
        </w:rPr>
        <w:t>1</w:t>
      </w:r>
      <w:r w:rsidRPr="00013B27">
        <w:rPr>
          <w:rFonts w:ascii="Courier" w:eastAsia="Times New Roman" w:hAnsi="Courier" w:cs="Times New Roman"/>
          <w:b/>
          <w:i/>
          <w:color w:val="FF0000"/>
          <w:u w:val="single"/>
        </w:rPr>
        <w:t xml:space="preserve"> экземплярах</w:t>
      </w:r>
      <w:r>
        <w:rPr>
          <w:rFonts w:ascii="Courier" w:eastAsia="Calibri" w:hAnsi="Courier" w:cs="Calibri"/>
          <w:b/>
          <w:noProof/>
          <w:color w:val="FF0000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B27" w:rsidRPr="00013B27" w:rsidRDefault="00013B27" w:rsidP="00013B27">
      <w:pPr>
        <w:spacing w:after="0" w:line="260" w:lineRule="auto"/>
        <w:ind w:left="10" w:hanging="3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013B27" w:rsidRPr="00013B27" w:rsidRDefault="00013B27" w:rsidP="00013B27">
      <w:pPr>
        <w:spacing w:after="0" w:line="260" w:lineRule="auto"/>
        <w:ind w:left="10" w:hanging="3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Представитель подведомственной организации уполномоченного в области ветеринарии органа государств</w:t>
      </w:r>
      <w:r w:rsidRPr="00013B27">
        <w:rPr>
          <w:rFonts w:ascii="Calibri" w:eastAsia="Times New Roman" w:hAnsi="Calibri" w:cs="Times New Roman"/>
          <w:b/>
          <w:color w:val="000000"/>
          <w:sz w:val="20"/>
          <w:szCs w:val="20"/>
        </w:rPr>
        <w:t>а-</w:t>
      </w:r>
      <w:r w:rsidRPr="00013B27">
        <w:rPr>
          <w:rFonts w:ascii="Courier" w:eastAsia="Times New Roman" w:hAnsi="Courier" w:cs="Times New Roman"/>
          <w:b/>
          <w:color w:val="000000"/>
          <w:sz w:val="20"/>
          <w:szCs w:val="20"/>
        </w:rPr>
        <w:t>члена Евразийского экономического союза, осуществивший отбор проб (образцов)</w:t>
      </w:r>
      <w:r w:rsidRPr="00013B27">
        <w:rPr>
          <w:rFonts w:ascii="Calibri" w:eastAsia="Times New Roman" w:hAnsi="Calibri" w:cs="Times New Roman"/>
          <w:b/>
          <w:color w:val="000000"/>
          <w:sz w:val="20"/>
          <w:szCs w:val="20"/>
        </w:rPr>
        <w:t>:</w:t>
      </w:r>
    </w:p>
    <w:p w:rsidR="00013B27" w:rsidRPr="00013B27" w:rsidRDefault="00013B27" w:rsidP="00013B27">
      <w:pPr>
        <w:spacing w:after="0" w:line="260" w:lineRule="auto"/>
        <w:ind w:left="10" w:hanging="3"/>
        <w:rPr>
          <w:rFonts w:ascii="Calibri" w:eastAsia="Times New Roman" w:hAnsi="Calibri" w:cs="Times New Roman"/>
          <w:b/>
          <w:color w:val="000000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</w:pP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>ведущий ветврач-радиолог ГУ «</w:t>
      </w:r>
      <w:r w:rsidRPr="00013B27">
        <w:rPr>
          <w:rFonts w:ascii="Courier" w:eastAsia="Times New Roman" w:hAnsi="Courier" w:cs="Times New Roman"/>
          <w:b/>
          <w:i/>
          <w:color w:val="FF0000"/>
          <w:sz w:val="20"/>
          <w:szCs w:val="20"/>
          <w:u w:val="single"/>
          <w:lang w:eastAsia="ru-RU"/>
        </w:rPr>
        <w:t>Минская</w:t>
      </w: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 РВС»</w:t>
      </w:r>
      <w:r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__  </w:t>
      </w: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>___   __  _   Т.В. Иванова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>(должность)                        (подпись)                 (Ф.И.О.)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Мною</w:t>
      </w:r>
      <w:r w:rsidRPr="00013B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>главным ветврачом ОАО «</w:t>
      </w:r>
      <w:proofErr w:type="spellStart"/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>Гастелловское</w:t>
      </w:r>
      <w:proofErr w:type="spellEnd"/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» </w:t>
      </w:r>
      <w:r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   </w:t>
      </w: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           Т.И. Бобровым</w:t>
      </w:r>
      <w:r w:rsidRPr="00013B27">
        <w:rPr>
          <w:rFonts w:ascii="Courier New" w:eastAsia="Times New Roman" w:hAnsi="Courier New" w:cs="Courier New"/>
          <w:b/>
          <w:color w:val="FF0000"/>
          <w:u w:val="single"/>
          <w:lang w:eastAsia="ru-RU"/>
        </w:rPr>
        <w:t xml:space="preserve">                                                                             </w:t>
      </w:r>
      <w:r w:rsidRPr="00013B27">
        <w:rPr>
          <w:rFonts w:ascii="Calibri" w:eastAsia="Times New Roman" w:hAnsi="Calibri" w:cs="Times New Roman"/>
          <w:b/>
          <w:color w:val="FF0000"/>
          <w:u w:val="single"/>
        </w:rPr>
        <w:t xml:space="preserve">                                          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          (должность, Ф.И.О. владельца животного или его представителя, подпись)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подтверждается  факт  отбора  указанных  проб  (образцов)  биологического и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proofErr w:type="gramStart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патологического</w:t>
      </w:r>
      <w:proofErr w:type="gramEnd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материалов и их маркировка.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spacing w:after="0" w:line="260" w:lineRule="auto"/>
        <w:ind w:left="10" w:hanging="3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013B27" w:rsidRPr="00013B27" w:rsidRDefault="00013B27" w:rsidP="00013B27">
      <w:pPr>
        <w:spacing w:after="0" w:line="360" w:lineRule="auto"/>
        <w:ind w:left="10" w:hanging="3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Настоящий акт составлен в 3-х экземплярах под одним номером и вручен (направлен):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1-ый экземпляр ОАО «</w:t>
      </w:r>
      <w:proofErr w:type="spellStart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Гастелловское</w:t>
      </w:r>
      <w:proofErr w:type="spellEnd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» 223056 Минская обл., Минский р-н, </w:t>
      </w:r>
      <w:proofErr w:type="gramStart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</w:t>
      </w:r>
      <w:proofErr w:type="gramEnd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/о </w:t>
      </w:r>
      <w:proofErr w:type="spellStart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Сеница</w:t>
      </w:r>
      <w:proofErr w:type="spellEnd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, а/г </w:t>
      </w:r>
      <w:proofErr w:type="spellStart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Сеница</w:t>
      </w:r>
      <w:proofErr w:type="spellEnd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, ул. Набережная, д. 68 а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2-ой экземпляр ГУ «</w:t>
      </w:r>
      <w:proofErr w:type="spellStart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Белгосветцентр</w:t>
      </w:r>
      <w:proofErr w:type="spellEnd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» 220005 г. Минск, ул. </w:t>
      </w:r>
      <w:proofErr w:type="gramStart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Красная</w:t>
      </w:r>
      <w:proofErr w:type="gramEnd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, 19А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3-ий экземпляр ГУ «Минская районная ветеринарная станция» 223049 Минская обл., Минский р-н, д. Малиновка, ул. Центральная, д. 1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lastRenderedPageBreak/>
        <w:t>Приложение к сопроводительному документу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3B27" w:rsidRPr="00013B27" w:rsidRDefault="00013B27" w:rsidP="00013B27">
      <w:pPr>
        <w:spacing w:after="160" w:line="259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proofErr w:type="gramStart"/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Список животных, у которых взяты пробы (образцы) биологического и патологического материалов на исследования</w:t>
      </w:r>
      <w:proofErr w:type="gramEnd"/>
    </w:p>
    <w:tbl>
      <w:tblPr>
        <w:tblW w:w="10915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818"/>
        <w:gridCol w:w="2409"/>
        <w:gridCol w:w="851"/>
        <w:gridCol w:w="1417"/>
        <w:gridCol w:w="1276"/>
        <w:gridCol w:w="1559"/>
      </w:tblGrid>
      <w:tr w:rsidR="00013B27" w:rsidRPr="00013B27" w:rsidTr="00CF5F6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N</w:t>
            </w: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br/>
            </w:r>
            <w:proofErr w:type="gramStart"/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п</w:t>
            </w:r>
            <w:proofErr w:type="gramEnd"/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Сведения о владельце (представителе владельца) животного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Сведения о животном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Результат исследования</w:t>
            </w:r>
          </w:p>
        </w:tc>
      </w:tr>
      <w:tr w:rsidR="00013B27" w:rsidRPr="00013B27" w:rsidTr="00CF5F6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Ф.И.О., 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proofErr w:type="gramStart"/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идентификационный</w:t>
            </w:r>
            <w:proofErr w:type="gramEnd"/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 xml:space="preserve"> N (кличка)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название методики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sz w:val="20"/>
                <w:szCs w:val="20"/>
                <w:lang w:eastAsia="ru-RU"/>
              </w:rPr>
              <w:t>название методики</w:t>
            </w:r>
          </w:p>
        </w:tc>
      </w:tr>
      <w:tr w:rsidR="00013B27" w:rsidRPr="00013B27" w:rsidTr="00CF5F6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</w:pPr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</w:pPr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ОАО «</w:t>
            </w:r>
            <w:proofErr w:type="spellStart"/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Гастелловское</w:t>
            </w:r>
            <w:proofErr w:type="spellEnd"/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»</w:t>
            </w:r>
          </w:p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</w:pPr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МТФ №3 «Хутора»</w:t>
            </w:r>
          </w:p>
          <w:p w:rsidR="00013B27" w:rsidRPr="00013B27" w:rsidRDefault="00013B27" w:rsidP="00013B27">
            <w:pPr>
              <w:spacing w:after="36" w:line="260" w:lineRule="auto"/>
              <w:ind w:left="133" w:hanging="3"/>
              <w:jc w:val="center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</w:pPr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 xml:space="preserve">Минская обл., </w:t>
            </w:r>
          </w:p>
          <w:p w:rsidR="00013B27" w:rsidRPr="00013B27" w:rsidRDefault="00013B27" w:rsidP="00013B27">
            <w:pPr>
              <w:spacing w:after="36" w:line="260" w:lineRule="auto"/>
              <w:ind w:left="133" w:hanging="3"/>
              <w:jc w:val="center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</w:pPr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 xml:space="preserve">Минский р-н, </w:t>
            </w:r>
          </w:p>
          <w:p w:rsidR="00013B27" w:rsidRPr="00013B27" w:rsidRDefault="00013B27" w:rsidP="00013B27">
            <w:pPr>
              <w:spacing w:after="36" w:line="260" w:lineRule="auto"/>
              <w:ind w:left="133" w:hanging="3"/>
              <w:jc w:val="center"/>
              <w:rPr>
                <w:rFonts w:ascii="Courier" w:eastAsia="Times New Roman" w:hAnsi="Courier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а/</w:t>
            </w:r>
            <w:proofErr w:type="gramStart"/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г</w:t>
            </w:r>
            <w:proofErr w:type="gramEnd"/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013B27">
              <w:rPr>
                <w:rFonts w:ascii="Courier" w:eastAsia="Times New Roman" w:hAnsi="Courier" w:cs="Times New Roman"/>
                <w:b/>
                <w:i/>
                <w:color w:val="FF0000"/>
                <w:sz w:val="20"/>
                <w:szCs w:val="20"/>
                <w:u w:val="single"/>
                <w:lang w:eastAsia="ru-RU"/>
              </w:rPr>
              <w:t>Сеница</w:t>
            </w:r>
            <w:proofErr w:type="spellEnd"/>
          </w:p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000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b/>
                <w:i/>
                <w:color w:val="FF0000"/>
                <w:lang w:eastAsia="ru-RU"/>
              </w:rPr>
              <w:t>№26861556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20"/>
                <w:szCs w:val="20"/>
                <w:lang w:eastAsia="ru-RU"/>
              </w:rPr>
            </w:pPr>
            <w:r w:rsidRPr="00013B27">
              <w:rPr>
                <w:rFonts w:ascii="Courier" w:eastAsia="Times New Roman" w:hAnsi="Courier" w:cs="Arial"/>
                <w:b/>
                <w:i/>
                <w:color w:val="FF0000"/>
                <w:lang w:eastAsia="ru-RU"/>
              </w:rPr>
              <w:t>бык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20"/>
                <w:szCs w:val="20"/>
                <w:lang w:eastAsia="ru-RU"/>
              </w:rPr>
            </w:pPr>
            <w:r w:rsidRPr="00013B27">
              <w:rPr>
                <w:rFonts w:ascii="Calibri" w:eastAsia="Times New Roman" w:hAnsi="Calibri" w:cs="Arial"/>
                <w:b/>
                <w:i/>
                <w:color w:val="FF0000"/>
                <w:lang w:eastAsia="ru-RU"/>
              </w:rPr>
              <w:t>14</w:t>
            </w:r>
            <w:r w:rsidRPr="00013B27">
              <w:rPr>
                <w:rFonts w:ascii="Courier" w:eastAsia="Times New Roman" w:hAnsi="Courier" w:cs="Arial"/>
                <w:b/>
                <w:i/>
                <w:color w:val="FF0000"/>
                <w:lang w:eastAsia="ru-RU"/>
              </w:rPr>
              <w:t xml:space="preserve"> </w:t>
            </w:r>
            <w:proofErr w:type="spellStart"/>
            <w:proofErr w:type="gramStart"/>
            <w:r w:rsidRPr="00013B27">
              <w:rPr>
                <w:rFonts w:ascii="Courier" w:eastAsia="Times New Roman" w:hAnsi="Courier" w:cs="Arial"/>
                <w:b/>
                <w:i/>
                <w:color w:val="FF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ru-RU"/>
              </w:rPr>
            </w:pPr>
            <w:r w:rsidRPr="00013B27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B27" w:rsidRPr="00013B27" w:rsidRDefault="00013B27" w:rsidP="0001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ru-RU"/>
              </w:rPr>
            </w:pPr>
            <w:r w:rsidRPr="00013B27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</w:tbl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Примечания: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1. Список животных предоставляется отдельно для каждой половозрастной группы.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b/>
          <w:sz w:val="20"/>
          <w:szCs w:val="20"/>
          <w:lang w:eastAsia="ru-RU"/>
        </w:rPr>
        <w:t>2. На контейнерах (пробирках) указывается идентификационный номер (кличка) животного.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</w:pP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ведущий </w:t>
      </w:r>
      <w:proofErr w:type="spellStart"/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>вет</w:t>
      </w:r>
      <w:proofErr w:type="gramStart"/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>.в</w:t>
      </w:r>
      <w:proofErr w:type="gramEnd"/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>рач</w:t>
      </w:r>
      <w:proofErr w:type="spellEnd"/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 ГУ «</w:t>
      </w:r>
      <w:r w:rsidRPr="00013B27">
        <w:rPr>
          <w:rFonts w:ascii="Courier" w:eastAsia="Times New Roman" w:hAnsi="Courier" w:cs="Times New Roman"/>
          <w:b/>
          <w:i/>
          <w:color w:val="FF0000"/>
          <w:sz w:val="20"/>
          <w:szCs w:val="20"/>
          <w:u w:val="single"/>
          <w:lang w:eastAsia="ru-RU"/>
        </w:rPr>
        <w:t>Минская</w:t>
      </w: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 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</w:pP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районная </w:t>
      </w:r>
      <w:proofErr w:type="spellStart"/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>ветериарная</w:t>
      </w:r>
      <w:proofErr w:type="spellEnd"/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 станция</w:t>
      </w:r>
      <w:r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»______________________    </w:t>
      </w:r>
      <w:r w:rsidRPr="00013B27">
        <w:rPr>
          <w:rFonts w:ascii="Courier New" w:eastAsia="Times New Roman" w:hAnsi="Courier New" w:cs="Courier New"/>
          <w:b/>
          <w:i/>
          <w:color w:val="FF0000"/>
          <w:u w:val="single"/>
          <w:lang w:eastAsia="ru-RU"/>
        </w:rPr>
        <w:t xml:space="preserve">   Т.В. Иванова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</w:t>
      </w:r>
      <w:proofErr w:type="gramStart"/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>(должность представителя подведомственной               (подпись)        (Ф.И.О.)</w:t>
      </w:r>
      <w:proofErr w:type="gramEnd"/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 организации уполномоченного в области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ветеринарии органа государства - члена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  Евразийского экономического союза,</w:t>
      </w:r>
    </w:p>
    <w:p w:rsidR="00013B27" w:rsidRPr="00013B27" w:rsidRDefault="00013B27" w:rsidP="00013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 </w:t>
      </w:r>
      <w:proofErr w:type="gramStart"/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>осуществляющего</w:t>
      </w:r>
      <w:proofErr w:type="gramEnd"/>
      <w:r w:rsidRPr="00013B27">
        <w:rPr>
          <w:rFonts w:ascii="Courier New" w:eastAsia="Times New Roman" w:hAnsi="Courier New" w:cs="Courier New"/>
          <w:i/>
          <w:sz w:val="20"/>
          <w:szCs w:val="20"/>
          <w:lang w:eastAsia="ru-RU"/>
        </w:rPr>
        <w:t xml:space="preserve"> отбор проб (образцов)</w:t>
      </w:r>
    </w:p>
    <w:p w:rsidR="003F4CAB" w:rsidRDefault="003F4CAB"/>
    <w:sectPr w:rsidR="003F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27"/>
    <w:rsid w:val="00013B27"/>
    <w:rsid w:val="002E12E5"/>
    <w:rsid w:val="003F4CAB"/>
    <w:rsid w:val="00B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4120</Characters>
  <Application>Microsoft Office Word</Application>
  <DocSecurity>0</DocSecurity>
  <Lines>34</Lines>
  <Paragraphs>9</Paragraphs>
  <ScaleCrop>false</ScaleCrop>
  <Company>Krokoz™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2025-01-31T07:44:00Z</dcterms:created>
  <dcterms:modified xsi:type="dcterms:W3CDTF">2026-01-21T13:07:00Z</dcterms:modified>
</cp:coreProperties>
</file>